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41B" w:rsidRPr="00A4541B" w:rsidRDefault="00A4541B" w:rsidP="002D2834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2D2834" w:rsidRPr="002D2834" w:rsidRDefault="00AC73A9" w:rsidP="001360B4">
      <w:pPr>
        <w:spacing w:after="0"/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>Une formation  « Initiateur fédéral aviron » est orga</w:t>
      </w:r>
      <w:r w:rsidR="00EB3ED0">
        <w:rPr>
          <w:rFonts w:ascii="Arial" w:hAnsi="Arial" w:cs="Arial"/>
        </w:rPr>
        <w:t>nisée en janvier 2017</w:t>
      </w:r>
      <w:r w:rsidRPr="002D2834">
        <w:rPr>
          <w:rFonts w:ascii="Arial" w:hAnsi="Arial" w:cs="Arial"/>
        </w:rPr>
        <w:t xml:space="preserve"> à Montpellier. Cette formation est destinée</w:t>
      </w:r>
      <w:r w:rsidR="00675F7D">
        <w:rPr>
          <w:rFonts w:ascii="Arial" w:hAnsi="Arial" w:cs="Arial"/>
        </w:rPr>
        <w:t xml:space="preserve"> </w:t>
      </w:r>
      <w:r w:rsidRPr="002D2834">
        <w:rPr>
          <w:rFonts w:ascii="Arial" w:hAnsi="Arial" w:cs="Arial"/>
        </w:rPr>
        <w:t>aux</w:t>
      </w:r>
      <w:r w:rsidR="00675F7D">
        <w:rPr>
          <w:rFonts w:ascii="Arial" w:hAnsi="Arial" w:cs="Arial"/>
        </w:rPr>
        <w:t xml:space="preserve"> rameurs</w:t>
      </w:r>
      <w:r w:rsidRPr="002D2834">
        <w:rPr>
          <w:rFonts w:ascii="Arial" w:hAnsi="Arial" w:cs="Arial"/>
        </w:rPr>
        <w:t xml:space="preserve"> licenciés </w:t>
      </w:r>
      <w:r w:rsidR="002D2834" w:rsidRPr="002D2834">
        <w:rPr>
          <w:rFonts w:ascii="Arial" w:hAnsi="Arial" w:cs="Arial"/>
        </w:rPr>
        <w:t>de plus de 16 ans</w:t>
      </w:r>
      <w:r w:rsidR="002D2834" w:rsidRPr="00FF0D74">
        <w:rPr>
          <w:rFonts w:ascii="Arial" w:hAnsi="Arial" w:cs="Arial"/>
          <w:vertAlign w:val="superscript"/>
        </w:rPr>
        <w:footnoteReference w:id="1"/>
      </w:r>
      <w:r w:rsidR="002D2834" w:rsidRPr="002D2834">
        <w:rPr>
          <w:rFonts w:ascii="Arial" w:hAnsi="Arial" w:cs="Arial"/>
        </w:rPr>
        <w:t xml:space="preserve"> </w:t>
      </w:r>
      <w:r w:rsidRPr="002D2834">
        <w:rPr>
          <w:rFonts w:ascii="Arial" w:hAnsi="Arial" w:cs="Arial"/>
        </w:rPr>
        <w:t>désirant développer des compétences dans</w:t>
      </w:r>
      <w:r w:rsidR="002D2834" w:rsidRPr="002D2834">
        <w:rPr>
          <w:rFonts w:ascii="Arial" w:hAnsi="Arial" w:cs="Arial"/>
        </w:rPr>
        <w:t> :</w:t>
      </w:r>
    </w:p>
    <w:p w:rsidR="002D2834" w:rsidRPr="002D2834" w:rsidRDefault="00AC73A9" w:rsidP="001360B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 xml:space="preserve">l’accueil des pratiquants, </w:t>
      </w:r>
    </w:p>
    <w:p w:rsidR="002D2834" w:rsidRPr="002D2834" w:rsidRDefault="00AC73A9" w:rsidP="001360B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 xml:space="preserve">la sécurité des séances, </w:t>
      </w:r>
    </w:p>
    <w:p w:rsidR="002D2834" w:rsidRPr="002D2834" w:rsidRDefault="00AC73A9" w:rsidP="001360B4">
      <w:pPr>
        <w:pStyle w:val="Paragraphedeliste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>la prise en charge d’un groupe restreint sou</w:t>
      </w:r>
      <w:r w:rsidR="002D2834" w:rsidRPr="002D2834">
        <w:rPr>
          <w:rFonts w:ascii="Arial" w:hAnsi="Arial" w:cs="Arial"/>
        </w:rPr>
        <w:t>s</w:t>
      </w:r>
      <w:r w:rsidRPr="002D2834">
        <w:rPr>
          <w:rFonts w:ascii="Arial" w:hAnsi="Arial" w:cs="Arial"/>
        </w:rPr>
        <w:t xml:space="preserve"> la responsabilité d’un cadre qualifié du club (Educateur fédéral</w:t>
      </w:r>
      <w:r w:rsidR="002D2834" w:rsidRPr="002D2834">
        <w:rPr>
          <w:rFonts w:ascii="Arial" w:hAnsi="Arial" w:cs="Arial"/>
        </w:rPr>
        <w:t xml:space="preserve"> au minimum</w:t>
      </w:r>
      <w:r w:rsidRPr="002D2834">
        <w:rPr>
          <w:rFonts w:ascii="Arial" w:hAnsi="Arial" w:cs="Arial"/>
        </w:rPr>
        <w:t>).</w:t>
      </w:r>
      <w:r w:rsidR="002D2834" w:rsidRPr="002D2834">
        <w:rPr>
          <w:rFonts w:ascii="Arial" w:hAnsi="Arial" w:cs="Arial"/>
        </w:rPr>
        <w:t xml:space="preserve"> </w:t>
      </w:r>
    </w:p>
    <w:p w:rsidR="002D2834" w:rsidRPr="002D2834" w:rsidRDefault="00AC73A9" w:rsidP="001360B4">
      <w:pPr>
        <w:spacing w:after="0"/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>Pl</w:t>
      </w:r>
      <w:r w:rsidR="00A4541B">
        <w:rPr>
          <w:rFonts w:ascii="Arial" w:hAnsi="Arial" w:cs="Arial"/>
        </w:rPr>
        <w:t>us d’infos sur le site de la FF</w:t>
      </w:r>
      <w:r w:rsidRPr="002D2834">
        <w:rPr>
          <w:rFonts w:ascii="Arial" w:hAnsi="Arial" w:cs="Arial"/>
        </w:rPr>
        <w:t>A</w:t>
      </w:r>
      <w:r w:rsidR="00A4541B">
        <w:rPr>
          <w:rFonts w:ascii="Arial" w:hAnsi="Arial" w:cs="Arial"/>
        </w:rPr>
        <w:t xml:space="preserve"> : </w:t>
      </w:r>
    </w:p>
    <w:p w:rsidR="00EB3ED0" w:rsidRDefault="00E4367B" w:rsidP="00A4541B">
      <w:pPr>
        <w:spacing w:after="0"/>
        <w:jc w:val="center"/>
        <w:rPr>
          <w:rFonts w:ascii="Arial" w:hAnsi="Arial" w:cs="Arial"/>
          <w:color w:val="0000FF"/>
          <w:sz w:val="18"/>
          <w:u w:val="single"/>
        </w:rPr>
      </w:pPr>
      <w:hyperlink r:id="rId9" w:history="1">
        <w:r w:rsidR="00EB3ED0" w:rsidRPr="00BD1246">
          <w:rPr>
            <w:rStyle w:val="Lienhypertexte"/>
            <w:rFonts w:ascii="Arial" w:hAnsi="Arial" w:cs="Arial"/>
            <w:sz w:val="18"/>
          </w:rPr>
          <w:t>http://avironfrance.fr/espace-federal/formation/formation-federale/initiateur-federal</w:t>
        </w:r>
      </w:hyperlink>
    </w:p>
    <w:p w:rsidR="00EB3ED0" w:rsidRDefault="00EB3ED0" w:rsidP="001360B4">
      <w:pPr>
        <w:spacing w:after="0"/>
        <w:jc w:val="both"/>
        <w:rPr>
          <w:rFonts w:ascii="Arial" w:hAnsi="Arial" w:cs="Arial"/>
          <w:color w:val="0000FF"/>
          <w:sz w:val="18"/>
          <w:u w:val="single"/>
        </w:rPr>
      </w:pPr>
    </w:p>
    <w:p w:rsidR="006B328B" w:rsidRPr="002D2834" w:rsidRDefault="006B328B" w:rsidP="001360B4">
      <w:pPr>
        <w:spacing w:after="0"/>
        <w:jc w:val="both"/>
        <w:rPr>
          <w:rFonts w:ascii="Arial" w:hAnsi="Arial" w:cs="Arial"/>
          <w:b/>
          <w:u w:val="single"/>
        </w:rPr>
      </w:pPr>
      <w:r w:rsidRPr="002D2834">
        <w:rPr>
          <w:rFonts w:ascii="Arial" w:hAnsi="Arial" w:cs="Arial"/>
          <w:b/>
          <w:u w:val="single"/>
        </w:rPr>
        <w:t xml:space="preserve">Formation théorique : </w:t>
      </w:r>
    </w:p>
    <w:p w:rsidR="00A4541B" w:rsidRDefault="00A4541B" w:rsidP="001360B4">
      <w:pPr>
        <w:spacing w:after="0"/>
        <w:ind w:left="360"/>
        <w:jc w:val="both"/>
        <w:rPr>
          <w:rFonts w:ascii="Arial" w:hAnsi="Arial" w:cs="Arial"/>
        </w:rPr>
      </w:pPr>
    </w:p>
    <w:p w:rsidR="00A4541B" w:rsidRPr="002D2834" w:rsidRDefault="00AC73A9" w:rsidP="001360B4">
      <w:pPr>
        <w:spacing w:after="0"/>
        <w:ind w:left="360"/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>Dates de la session de formation théorique</w:t>
      </w:r>
      <w:r w:rsidR="008D2F6B" w:rsidRPr="002D2834">
        <w:rPr>
          <w:rFonts w:ascii="Arial" w:hAnsi="Arial" w:cs="Arial"/>
        </w:rPr>
        <w:t> :</w:t>
      </w:r>
    </w:p>
    <w:p w:rsidR="00A4541B" w:rsidRDefault="00A4541B" w:rsidP="00A4541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4541B">
        <w:rPr>
          <w:rFonts w:ascii="Arial" w:hAnsi="Arial" w:cs="Arial"/>
        </w:rPr>
        <w:t xml:space="preserve">samedi </w:t>
      </w:r>
      <w:r w:rsidR="00ED2B58">
        <w:rPr>
          <w:rFonts w:ascii="Arial" w:hAnsi="Arial" w:cs="Arial"/>
        </w:rPr>
        <w:t>07</w:t>
      </w:r>
      <w:r w:rsidRPr="00A4541B">
        <w:rPr>
          <w:rFonts w:ascii="Arial" w:hAnsi="Arial" w:cs="Arial"/>
        </w:rPr>
        <w:t xml:space="preserve"> janvier </w:t>
      </w:r>
      <w:r w:rsidR="00C55541">
        <w:rPr>
          <w:rFonts w:ascii="Arial" w:hAnsi="Arial" w:cs="Arial"/>
        </w:rPr>
        <w:t>toute la journée (</w:t>
      </w:r>
      <w:r w:rsidRPr="00A4541B">
        <w:rPr>
          <w:rFonts w:ascii="Arial" w:hAnsi="Arial" w:cs="Arial"/>
        </w:rPr>
        <w:t>9h30-17h30</w:t>
      </w:r>
      <w:r w:rsidR="00C55541">
        <w:rPr>
          <w:rFonts w:ascii="Arial" w:hAnsi="Arial" w:cs="Arial"/>
        </w:rPr>
        <w:t>)</w:t>
      </w:r>
      <w:r w:rsidR="00ED2B58">
        <w:rPr>
          <w:rFonts w:ascii="Arial" w:hAnsi="Arial" w:cs="Arial"/>
        </w:rPr>
        <w:t xml:space="preserve"> – repas de midi tiré du sac</w:t>
      </w:r>
    </w:p>
    <w:p w:rsidR="00C55541" w:rsidRPr="00A4541B" w:rsidRDefault="00C55541" w:rsidP="00C5554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A4541B">
        <w:rPr>
          <w:rFonts w:ascii="Arial" w:hAnsi="Arial" w:cs="Arial"/>
        </w:rPr>
        <w:t xml:space="preserve">samedi </w:t>
      </w:r>
      <w:r w:rsidR="00ED2B58">
        <w:rPr>
          <w:rFonts w:ascii="Arial" w:hAnsi="Arial" w:cs="Arial"/>
        </w:rPr>
        <w:t>14</w:t>
      </w:r>
      <w:r w:rsidRPr="00A4541B">
        <w:rPr>
          <w:rFonts w:ascii="Arial" w:hAnsi="Arial" w:cs="Arial"/>
        </w:rPr>
        <w:t xml:space="preserve"> janvier </w:t>
      </w:r>
      <w:r>
        <w:rPr>
          <w:rFonts w:ascii="Arial" w:hAnsi="Arial" w:cs="Arial"/>
        </w:rPr>
        <w:t>toute la journée (9</w:t>
      </w:r>
      <w:r w:rsidRPr="00A4541B">
        <w:rPr>
          <w:rFonts w:ascii="Arial" w:hAnsi="Arial" w:cs="Arial"/>
        </w:rPr>
        <w:t>h30-17h30</w:t>
      </w:r>
      <w:r>
        <w:rPr>
          <w:rFonts w:ascii="Arial" w:hAnsi="Arial" w:cs="Arial"/>
        </w:rPr>
        <w:t>)</w:t>
      </w:r>
      <w:r w:rsidR="00ED2B58" w:rsidRPr="00ED2B58">
        <w:rPr>
          <w:rFonts w:ascii="Arial" w:hAnsi="Arial" w:cs="Arial"/>
        </w:rPr>
        <w:t xml:space="preserve"> </w:t>
      </w:r>
      <w:r w:rsidR="00ED2B58">
        <w:rPr>
          <w:rFonts w:ascii="Arial" w:hAnsi="Arial" w:cs="Arial"/>
        </w:rPr>
        <w:t>– repas de midi tiré du sac</w:t>
      </w:r>
    </w:p>
    <w:p w:rsidR="00A4541B" w:rsidRDefault="00C55541" w:rsidP="00A4541B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samedi </w:t>
      </w:r>
      <w:r w:rsidR="00ED2B58">
        <w:rPr>
          <w:rFonts w:ascii="Arial" w:hAnsi="Arial" w:cs="Arial"/>
        </w:rPr>
        <w:t>21</w:t>
      </w:r>
      <w:r w:rsidR="00A4541B" w:rsidRPr="00A4541B">
        <w:rPr>
          <w:rFonts w:ascii="Arial" w:hAnsi="Arial" w:cs="Arial"/>
        </w:rPr>
        <w:t xml:space="preserve"> janvier </w:t>
      </w:r>
      <w:r>
        <w:rPr>
          <w:rFonts w:ascii="Arial" w:hAnsi="Arial" w:cs="Arial"/>
        </w:rPr>
        <w:t>matin (</w:t>
      </w:r>
      <w:r w:rsidR="00A4541B" w:rsidRPr="00A4541B">
        <w:rPr>
          <w:rFonts w:ascii="Arial" w:hAnsi="Arial" w:cs="Arial"/>
        </w:rPr>
        <w:t>9h30-12h30</w:t>
      </w:r>
      <w:r>
        <w:rPr>
          <w:rFonts w:ascii="Arial" w:hAnsi="Arial" w:cs="Arial"/>
        </w:rPr>
        <w:t>)</w:t>
      </w:r>
    </w:p>
    <w:p w:rsidR="00EB3ED0" w:rsidRPr="00A4541B" w:rsidRDefault="00EB3ED0" w:rsidP="00A4541B">
      <w:pPr>
        <w:spacing w:after="0" w:line="240" w:lineRule="auto"/>
        <w:ind w:left="360"/>
        <w:jc w:val="both"/>
        <w:rPr>
          <w:rFonts w:ascii="Arial" w:hAnsi="Arial" w:cs="Arial"/>
          <w:color w:val="FF0000"/>
        </w:rPr>
      </w:pPr>
    </w:p>
    <w:p w:rsidR="00AC73A9" w:rsidRPr="002D2834" w:rsidRDefault="006B328B" w:rsidP="001360B4">
      <w:pPr>
        <w:spacing w:line="240" w:lineRule="auto"/>
        <w:ind w:left="360"/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 xml:space="preserve">Formation théorique assurée par plusieurs intervenants à l’aide de supports </w:t>
      </w:r>
      <w:proofErr w:type="spellStart"/>
      <w:r w:rsidRPr="002D2834">
        <w:rPr>
          <w:rFonts w:ascii="Arial" w:hAnsi="Arial" w:cs="Arial"/>
        </w:rPr>
        <w:t>vid</w:t>
      </w:r>
      <w:r w:rsidR="00FD0280">
        <w:rPr>
          <w:rFonts w:ascii="Arial" w:hAnsi="Arial" w:cs="Arial"/>
        </w:rPr>
        <w:t>é</w:t>
      </w:r>
      <w:r w:rsidRPr="002D2834">
        <w:rPr>
          <w:rFonts w:ascii="Arial" w:hAnsi="Arial" w:cs="Arial"/>
        </w:rPr>
        <w:t>oprojetés</w:t>
      </w:r>
      <w:proofErr w:type="spellEnd"/>
      <w:r w:rsidRPr="002D2834">
        <w:rPr>
          <w:rFonts w:ascii="Arial" w:hAnsi="Arial" w:cs="Arial"/>
        </w:rPr>
        <w:t xml:space="preserve"> et d’un manuel de formation distribué à chaque stagiaire. Apporter papier et crayons/stylos.</w:t>
      </w:r>
    </w:p>
    <w:p w:rsidR="00C2024B" w:rsidRPr="002D2834" w:rsidRDefault="006B328B" w:rsidP="001360B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 xml:space="preserve">Lieu de la formation théorique : </w:t>
      </w:r>
    </w:p>
    <w:p w:rsidR="006B328B" w:rsidRPr="002D2834" w:rsidRDefault="00C2024B" w:rsidP="001360B4">
      <w:pPr>
        <w:spacing w:line="240" w:lineRule="auto"/>
        <w:ind w:left="360"/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>L</w:t>
      </w:r>
      <w:r w:rsidR="006B328B" w:rsidRPr="002D2834">
        <w:rPr>
          <w:rFonts w:ascii="Arial" w:hAnsi="Arial" w:cs="Arial"/>
        </w:rPr>
        <w:t xml:space="preserve">ocaux du MUC Omnisports, complexe sportif Albert </w:t>
      </w:r>
      <w:proofErr w:type="spellStart"/>
      <w:r w:rsidR="006B328B" w:rsidRPr="002D2834">
        <w:rPr>
          <w:rFonts w:ascii="Arial" w:hAnsi="Arial" w:cs="Arial"/>
        </w:rPr>
        <w:t>Batteux</w:t>
      </w:r>
      <w:proofErr w:type="spellEnd"/>
      <w:r w:rsidR="006B328B" w:rsidRPr="002D2834">
        <w:rPr>
          <w:rFonts w:ascii="Arial" w:hAnsi="Arial" w:cs="Arial"/>
        </w:rPr>
        <w:t xml:space="preserve">, 150 rue François-Joseph Gossec, 34070 Montpellier (entre sorties A9 Montpellier-ouest et Saint-Jean-de-Védas, </w:t>
      </w:r>
      <w:r w:rsidRPr="002D2834">
        <w:rPr>
          <w:rFonts w:ascii="Arial" w:hAnsi="Arial" w:cs="Arial"/>
        </w:rPr>
        <w:t>à 700 m de l’arrêt d</w:t>
      </w:r>
      <w:r w:rsidR="00FD0C76">
        <w:rPr>
          <w:rFonts w:ascii="Arial" w:hAnsi="Arial" w:cs="Arial"/>
        </w:rPr>
        <w:t>e</w:t>
      </w:r>
      <w:r w:rsidRPr="002D2834">
        <w:rPr>
          <w:rFonts w:ascii="Arial" w:hAnsi="Arial" w:cs="Arial"/>
        </w:rPr>
        <w:t xml:space="preserve"> tram Victoire 2</w:t>
      </w:r>
      <w:r w:rsidR="006B328B" w:rsidRPr="002D2834">
        <w:rPr>
          <w:rFonts w:ascii="Arial" w:hAnsi="Arial" w:cs="Arial"/>
        </w:rPr>
        <w:t>)</w:t>
      </w:r>
      <w:r w:rsidR="001360B4">
        <w:rPr>
          <w:rFonts w:ascii="Arial" w:hAnsi="Arial" w:cs="Arial"/>
        </w:rPr>
        <w:t>.</w:t>
      </w:r>
    </w:p>
    <w:p w:rsidR="00C2024B" w:rsidRPr="002D2834" w:rsidRDefault="00C2024B" w:rsidP="001360B4">
      <w:pPr>
        <w:spacing w:after="0"/>
        <w:jc w:val="both"/>
        <w:rPr>
          <w:rFonts w:ascii="Arial" w:hAnsi="Arial" w:cs="Arial"/>
          <w:b/>
          <w:u w:val="single"/>
        </w:rPr>
      </w:pPr>
      <w:r w:rsidRPr="002D2834">
        <w:rPr>
          <w:rFonts w:ascii="Arial" w:hAnsi="Arial" w:cs="Arial"/>
          <w:b/>
          <w:u w:val="single"/>
        </w:rPr>
        <w:t>Formation pédagogique et  travaux pratiques :</w:t>
      </w:r>
    </w:p>
    <w:p w:rsidR="002D2834" w:rsidRPr="002D2834" w:rsidRDefault="00C2024B" w:rsidP="001360B4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>Pour que le diplôme d’initiateur soit validé par le responsable pédagogique, le stagiaire  doit ensuite effectuer, dans son club, des travaux pratiques</w:t>
      </w:r>
      <w:r w:rsidR="00D8122C">
        <w:rPr>
          <w:rFonts w:ascii="Arial" w:hAnsi="Arial" w:cs="Arial"/>
        </w:rPr>
        <w:t>,</w:t>
      </w:r>
      <w:r w:rsidRPr="002D2834">
        <w:rPr>
          <w:rFonts w:ascii="Arial" w:hAnsi="Arial" w:cs="Arial"/>
        </w:rPr>
        <w:t xml:space="preserve"> et une formation pédagogique sous forme de cinq séances de 2 heures sous la responsabilité d’un tuteur fédéral de son club.</w:t>
      </w:r>
    </w:p>
    <w:p w:rsidR="002D2834" w:rsidRPr="002D2834" w:rsidRDefault="002D2834" w:rsidP="001360B4">
      <w:pPr>
        <w:spacing w:line="240" w:lineRule="auto"/>
        <w:ind w:left="360"/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 xml:space="preserve">Les fiches d’évaluation des formations pédagogiques devront être retournées par les stagiaires au responsable pédagogique </w:t>
      </w:r>
      <w:r w:rsidR="00E54A39">
        <w:rPr>
          <w:rFonts w:ascii="Arial" w:hAnsi="Arial" w:cs="Arial"/>
        </w:rPr>
        <w:t>au plus tard le 15 juin 201</w:t>
      </w:r>
      <w:r w:rsidR="00EB3ED0">
        <w:rPr>
          <w:rFonts w:ascii="Arial" w:hAnsi="Arial" w:cs="Arial"/>
        </w:rPr>
        <w:t>7</w:t>
      </w:r>
      <w:r w:rsidR="00E54A39">
        <w:rPr>
          <w:rFonts w:ascii="Arial" w:hAnsi="Arial" w:cs="Arial"/>
        </w:rPr>
        <w:t>.</w:t>
      </w:r>
    </w:p>
    <w:p w:rsidR="00C2024B" w:rsidRPr="002D2834" w:rsidRDefault="00C2024B" w:rsidP="001360B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D2834">
        <w:rPr>
          <w:rFonts w:ascii="Arial" w:hAnsi="Arial" w:cs="Arial"/>
          <w:b/>
          <w:u w:val="single"/>
        </w:rPr>
        <w:t>Organisation :</w:t>
      </w:r>
    </w:p>
    <w:p w:rsidR="00C2024B" w:rsidRPr="002D2834" w:rsidRDefault="00C2024B" w:rsidP="001360B4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>Responsable pédagogique</w:t>
      </w:r>
      <w:r w:rsidR="00E54A39">
        <w:rPr>
          <w:rFonts w:ascii="Arial" w:hAnsi="Arial" w:cs="Arial"/>
        </w:rPr>
        <w:t> </w:t>
      </w:r>
      <w:r w:rsidRPr="002D2834">
        <w:rPr>
          <w:rFonts w:ascii="Arial" w:hAnsi="Arial" w:cs="Arial"/>
        </w:rPr>
        <w:t xml:space="preserve">: Claude TRONEL </w:t>
      </w:r>
    </w:p>
    <w:p w:rsidR="00A4541B" w:rsidRDefault="00C2024B" w:rsidP="00EB3ED0">
      <w:pPr>
        <w:pStyle w:val="Paragraphedeliste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2D2834">
        <w:rPr>
          <w:rFonts w:ascii="Arial" w:hAnsi="Arial" w:cs="Arial"/>
        </w:rPr>
        <w:t>Renseignements et inscriptions </w:t>
      </w:r>
      <w:r w:rsidR="00EB3ED0">
        <w:rPr>
          <w:rFonts w:ascii="Arial" w:hAnsi="Arial" w:cs="Arial"/>
        </w:rPr>
        <w:t xml:space="preserve">: Xavier D’YVOIRE </w:t>
      </w:r>
    </w:p>
    <w:p w:rsidR="00C2024B" w:rsidRPr="00A4541B" w:rsidRDefault="00E4367B" w:rsidP="00A4541B">
      <w:pPr>
        <w:spacing w:after="0" w:line="240" w:lineRule="auto"/>
        <w:ind w:left="360" w:firstLine="348"/>
        <w:rPr>
          <w:rFonts w:ascii="Arial" w:hAnsi="Arial" w:cs="Arial"/>
        </w:rPr>
      </w:pPr>
      <w:hyperlink r:id="rId10" w:history="1">
        <w:r w:rsidR="00C2024B" w:rsidRPr="00A4541B">
          <w:rPr>
            <w:rStyle w:val="Lienhypertexte"/>
            <w:rFonts w:ascii="Arial" w:hAnsi="Arial" w:cs="Arial"/>
          </w:rPr>
          <w:t>xavier.dyvoire@free.fr</w:t>
        </w:r>
      </w:hyperlink>
      <w:r w:rsidR="00C2024B" w:rsidRPr="00A4541B">
        <w:rPr>
          <w:rFonts w:ascii="Arial" w:hAnsi="Arial" w:cs="Arial"/>
        </w:rPr>
        <w:t xml:space="preserve"> (tél 06.08.88.15.01)</w:t>
      </w:r>
    </w:p>
    <w:p w:rsidR="001360B4" w:rsidRDefault="001360B4" w:rsidP="001360B4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2024B" w:rsidRPr="002D2834" w:rsidRDefault="00C2024B" w:rsidP="001360B4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2D2834">
        <w:rPr>
          <w:rFonts w:ascii="Arial" w:hAnsi="Arial" w:cs="Arial"/>
          <w:b/>
          <w:u w:val="single"/>
        </w:rPr>
        <w:t>Inscriptions :</w:t>
      </w:r>
    </w:p>
    <w:p w:rsidR="00C2024B" w:rsidRPr="002D2834" w:rsidRDefault="008608D1" w:rsidP="001360B4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Avant</w:t>
      </w:r>
      <w:r w:rsidR="00EB3E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le</w:t>
      </w:r>
      <w:r w:rsidR="00A4541B">
        <w:rPr>
          <w:rFonts w:ascii="Arial" w:hAnsi="Arial" w:cs="Arial"/>
          <w:b/>
        </w:rPr>
        <w:t xml:space="preserve"> </w:t>
      </w:r>
      <w:r w:rsidR="00ED2B58">
        <w:rPr>
          <w:rFonts w:ascii="Arial" w:hAnsi="Arial" w:cs="Arial"/>
          <w:b/>
        </w:rPr>
        <w:t>mardi 20 décembre 2016</w:t>
      </w:r>
      <w:r>
        <w:rPr>
          <w:rFonts w:ascii="Arial" w:hAnsi="Arial" w:cs="Arial"/>
          <w:b/>
        </w:rPr>
        <w:t xml:space="preserve">, </w:t>
      </w:r>
      <w:r w:rsidR="00C2024B" w:rsidRPr="002D2834">
        <w:rPr>
          <w:rFonts w:ascii="Arial" w:hAnsi="Arial" w:cs="Arial"/>
        </w:rPr>
        <w:t>dans la limite des places disponibles (20 personnes maximum)</w:t>
      </w:r>
    </w:p>
    <w:p w:rsidR="008608D1" w:rsidRDefault="00D8122C" w:rsidP="008608D1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 formation est partiellement prise en charge par le Comité Départemental 34 Aviron. Frais d’inscription : 30 euros par stagiaire</w:t>
      </w:r>
      <w:r>
        <w:rPr>
          <w:rStyle w:val="Appelnotedebasdep"/>
          <w:rFonts w:ascii="Arial" w:hAnsi="Arial" w:cs="Arial"/>
        </w:rPr>
        <w:footnoteReference w:id="2"/>
      </w:r>
      <w:r w:rsidR="00573797">
        <w:rPr>
          <w:rFonts w:ascii="Arial" w:hAnsi="Arial" w:cs="Arial"/>
        </w:rPr>
        <w:t>.</w:t>
      </w:r>
      <w:r w:rsidR="00573797" w:rsidRPr="00573797">
        <w:rPr>
          <w:rFonts w:ascii="Arial" w:hAnsi="Arial" w:cs="Arial"/>
        </w:rPr>
        <w:t xml:space="preserve"> </w:t>
      </w:r>
      <w:r w:rsidR="007F46ED">
        <w:rPr>
          <w:rFonts w:ascii="Arial" w:hAnsi="Arial" w:cs="Arial"/>
        </w:rPr>
        <w:t xml:space="preserve">Le manuel de formation </w:t>
      </w:r>
      <w:r w:rsidR="008608D1">
        <w:rPr>
          <w:rFonts w:ascii="Arial" w:hAnsi="Arial" w:cs="Arial"/>
        </w:rPr>
        <w:t>e</w:t>
      </w:r>
      <w:r w:rsidR="007F46ED">
        <w:rPr>
          <w:rFonts w:ascii="Arial" w:hAnsi="Arial" w:cs="Arial"/>
        </w:rPr>
        <w:t>s</w:t>
      </w:r>
      <w:r w:rsidR="00573797">
        <w:rPr>
          <w:rFonts w:ascii="Arial" w:hAnsi="Arial" w:cs="Arial"/>
        </w:rPr>
        <w:t xml:space="preserve">t inclus dans </w:t>
      </w:r>
      <w:r w:rsidR="007F46ED">
        <w:rPr>
          <w:rFonts w:ascii="Arial" w:hAnsi="Arial" w:cs="Arial"/>
        </w:rPr>
        <w:t>ces frais d</w:t>
      </w:r>
      <w:r w:rsidR="00573797">
        <w:rPr>
          <w:rFonts w:ascii="Arial" w:hAnsi="Arial" w:cs="Arial"/>
        </w:rPr>
        <w:t>’inscription</w:t>
      </w:r>
      <w:r w:rsidR="0051315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1360B4" w:rsidRDefault="002D2834" w:rsidP="008608D1">
      <w:pPr>
        <w:spacing w:after="0" w:line="240" w:lineRule="auto"/>
        <w:ind w:left="360"/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 xml:space="preserve">Chèques à libeller à l’ordre de </w:t>
      </w:r>
      <w:r w:rsidR="00B42AF7">
        <w:rPr>
          <w:rFonts w:ascii="Arial" w:hAnsi="Arial" w:cs="Arial"/>
        </w:rPr>
        <w:t xml:space="preserve">« CD 34 </w:t>
      </w:r>
      <w:r w:rsidRPr="002D2834">
        <w:rPr>
          <w:rFonts w:ascii="Arial" w:hAnsi="Arial" w:cs="Arial"/>
        </w:rPr>
        <w:t xml:space="preserve"> Aviron</w:t>
      </w:r>
      <w:r w:rsidR="00B42AF7">
        <w:rPr>
          <w:rFonts w:ascii="Arial" w:hAnsi="Arial" w:cs="Arial"/>
        </w:rPr>
        <w:t> »</w:t>
      </w:r>
      <w:r w:rsidRPr="002D2834">
        <w:rPr>
          <w:rFonts w:ascii="Arial" w:hAnsi="Arial" w:cs="Arial"/>
        </w:rPr>
        <w:t xml:space="preserve"> et à adresser à</w:t>
      </w:r>
      <w:r w:rsidR="001360B4">
        <w:rPr>
          <w:rFonts w:ascii="Arial" w:hAnsi="Arial" w:cs="Arial"/>
        </w:rPr>
        <w:t> :</w:t>
      </w:r>
    </w:p>
    <w:p w:rsidR="006B328B" w:rsidRPr="002D2834" w:rsidRDefault="002D2834" w:rsidP="001360B4">
      <w:pPr>
        <w:spacing w:line="240" w:lineRule="auto"/>
        <w:ind w:left="360"/>
        <w:jc w:val="both"/>
        <w:rPr>
          <w:rFonts w:ascii="Arial" w:hAnsi="Arial" w:cs="Arial"/>
        </w:rPr>
      </w:pPr>
      <w:r w:rsidRPr="002D2834">
        <w:rPr>
          <w:rFonts w:ascii="Arial" w:hAnsi="Arial" w:cs="Arial"/>
        </w:rPr>
        <w:t xml:space="preserve">Xavier D’YVOIRE, 32 rue </w:t>
      </w:r>
      <w:proofErr w:type="spellStart"/>
      <w:r w:rsidRPr="002D2834">
        <w:rPr>
          <w:rFonts w:ascii="Arial" w:hAnsi="Arial" w:cs="Arial"/>
        </w:rPr>
        <w:t>Bourrely</w:t>
      </w:r>
      <w:proofErr w:type="spellEnd"/>
      <w:r w:rsidRPr="002D2834">
        <w:rPr>
          <w:rFonts w:ascii="Arial" w:hAnsi="Arial" w:cs="Arial"/>
        </w:rPr>
        <w:t>, 34000 Montpellier.</w:t>
      </w:r>
    </w:p>
    <w:p w:rsidR="0051315E" w:rsidRDefault="002D2834" w:rsidP="001360B4">
      <w:pPr>
        <w:spacing w:line="240" w:lineRule="auto"/>
        <w:jc w:val="both"/>
        <w:rPr>
          <w:rFonts w:ascii="Arial" w:hAnsi="Arial" w:cs="Arial"/>
          <w:b/>
        </w:rPr>
      </w:pPr>
      <w:r w:rsidRPr="002D2834">
        <w:rPr>
          <w:rFonts w:ascii="Arial" w:hAnsi="Arial" w:cs="Arial"/>
          <w:b/>
        </w:rPr>
        <w:t>L’inscription n’est enregistrée qu’après réception des chèques</w:t>
      </w:r>
      <w:r w:rsidR="001360B4">
        <w:rPr>
          <w:rFonts w:ascii="Arial" w:hAnsi="Arial" w:cs="Arial"/>
          <w:b/>
        </w:rPr>
        <w:t>.</w:t>
      </w:r>
    </w:p>
    <w:p w:rsidR="00B641D5" w:rsidRDefault="00B641D5" w:rsidP="00B641D5">
      <w:pPr>
        <w:spacing w:line="240" w:lineRule="auto"/>
        <w:jc w:val="both"/>
        <w:rPr>
          <w:rFonts w:ascii="Arial" w:hAnsi="Arial" w:cs="Arial"/>
          <w:b/>
        </w:rPr>
      </w:pPr>
    </w:p>
    <w:p w:rsidR="00B641D5" w:rsidRPr="00BC2F5D" w:rsidRDefault="00B641D5" w:rsidP="00BC2F5D">
      <w:pPr>
        <w:spacing w:line="240" w:lineRule="auto"/>
        <w:jc w:val="center"/>
        <w:rPr>
          <w:rFonts w:ascii="Arial" w:hAnsi="Arial" w:cs="Arial"/>
          <w:b/>
          <w:sz w:val="36"/>
          <w:u w:val="single"/>
        </w:rPr>
      </w:pPr>
      <w:r w:rsidRPr="00BC2F5D">
        <w:rPr>
          <w:rFonts w:ascii="Arial" w:hAnsi="Arial" w:cs="Arial"/>
          <w:b/>
          <w:sz w:val="36"/>
          <w:u w:val="single"/>
        </w:rPr>
        <w:t>Bulletin d’inscription</w:t>
      </w:r>
    </w:p>
    <w:p w:rsidR="00BC2F5D" w:rsidRDefault="00BC2F5D" w:rsidP="00B641D5">
      <w:pPr>
        <w:spacing w:line="240" w:lineRule="auto"/>
        <w:jc w:val="both"/>
        <w:rPr>
          <w:rFonts w:ascii="Arial" w:hAnsi="Arial" w:cs="Arial"/>
          <w:b/>
        </w:rPr>
      </w:pPr>
    </w:p>
    <w:p w:rsidR="00BC2F5D" w:rsidRDefault="00BC2F5D" w:rsidP="00B641D5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Dates : les samedi 7, 14</w:t>
      </w:r>
      <w:r w:rsidR="008E4532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et 21 janvier 2017 à Montpellier</w:t>
      </w:r>
    </w:p>
    <w:p w:rsidR="00BC2F5D" w:rsidRDefault="00BC2F5D" w:rsidP="00B641D5">
      <w:pPr>
        <w:spacing w:line="240" w:lineRule="auto"/>
        <w:jc w:val="both"/>
        <w:rPr>
          <w:rFonts w:ascii="Arial" w:hAnsi="Arial" w:cs="Arial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5530"/>
      </w:tblGrid>
      <w:tr w:rsidR="00BC2F5D" w:rsidTr="00BC2F5D">
        <w:tc>
          <w:tcPr>
            <w:tcW w:w="3794" w:type="dxa"/>
          </w:tcPr>
          <w:p w:rsidR="00BC2F5D" w:rsidRPr="00BC2F5D" w:rsidRDefault="007F0543" w:rsidP="00BC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BC2F5D" w:rsidRPr="00BC2F5D">
              <w:rPr>
                <w:rFonts w:ascii="Arial" w:hAnsi="Arial" w:cs="Arial"/>
              </w:rPr>
              <w:t xml:space="preserve"> nom</w:t>
            </w:r>
          </w:p>
          <w:p w:rsidR="00BC2F5D" w:rsidRPr="00BC2F5D" w:rsidRDefault="00BC2F5D" w:rsidP="00B64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0" w:type="dxa"/>
          </w:tcPr>
          <w:p w:rsidR="00BC2F5D" w:rsidRDefault="00BC2F5D" w:rsidP="00B64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C2F5D" w:rsidTr="00BC2F5D">
        <w:tc>
          <w:tcPr>
            <w:tcW w:w="3794" w:type="dxa"/>
          </w:tcPr>
          <w:p w:rsidR="00BC2F5D" w:rsidRPr="00BC2F5D" w:rsidRDefault="007F0543" w:rsidP="00BC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BC2F5D" w:rsidRPr="00BC2F5D">
              <w:rPr>
                <w:rFonts w:ascii="Arial" w:hAnsi="Arial" w:cs="Arial"/>
              </w:rPr>
              <w:t xml:space="preserve"> prénom</w:t>
            </w:r>
          </w:p>
          <w:p w:rsidR="00BC2F5D" w:rsidRPr="00BC2F5D" w:rsidRDefault="00BC2F5D" w:rsidP="00B64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0" w:type="dxa"/>
          </w:tcPr>
          <w:p w:rsidR="00BC2F5D" w:rsidRDefault="00BC2F5D" w:rsidP="00B64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C2F5D" w:rsidTr="00BC2F5D">
        <w:tc>
          <w:tcPr>
            <w:tcW w:w="3794" w:type="dxa"/>
          </w:tcPr>
          <w:p w:rsidR="00BC2F5D" w:rsidRPr="00BC2F5D" w:rsidRDefault="007F0543" w:rsidP="00BC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BC2F5D" w:rsidRPr="00BC2F5D">
              <w:rPr>
                <w:rFonts w:ascii="Arial" w:hAnsi="Arial" w:cs="Arial"/>
              </w:rPr>
              <w:t xml:space="preserve"> club</w:t>
            </w:r>
          </w:p>
          <w:p w:rsidR="00BC2F5D" w:rsidRPr="00BC2F5D" w:rsidRDefault="00BC2F5D" w:rsidP="00B64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0" w:type="dxa"/>
          </w:tcPr>
          <w:p w:rsidR="00BC2F5D" w:rsidRDefault="00BC2F5D" w:rsidP="00B64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C2F5D" w:rsidTr="00BC2F5D">
        <w:tc>
          <w:tcPr>
            <w:tcW w:w="3794" w:type="dxa"/>
          </w:tcPr>
          <w:p w:rsidR="00BC2F5D" w:rsidRPr="00BC2F5D" w:rsidRDefault="007F0543" w:rsidP="00BC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BC2F5D" w:rsidRPr="00BC2F5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</w:t>
            </w:r>
            <w:r w:rsidR="00BC2F5D" w:rsidRPr="00BC2F5D">
              <w:rPr>
                <w:rFonts w:ascii="Arial" w:hAnsi="Arial" w:cs="Arial"/>
              </w:rPr>
              <w:t>° de licence FFA</w:t>
            </w:r>
          </w:p>
          <w:p w:rsidR="00BC2F5D" w:rsidRPr="00BC2F5D" w:rsidRDefault="00BC2F5D" w:rsidP="00B641D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0" w:type="dxa"/>
          </w:tcPr>
          <w:p w:rsidR="00BC2F5D" w:rsidRDefault="00BC2F5D" w:rsidP="00B64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C2F5D" w:rsidTr="00BC2F5D">
        <w:tc>
          <w:tcPr>
            <w:tcW w:w="3794" w:type="dxa"/>
          </w:tcPr>
          <w:p w:rsidR="00BC2F5D" w:rsidRPr="00BC2F5D" w:rsidRDefault="00BC2F5D" w:rsidP="00BC2F5D">
            <w:pPr>
              <w:jc w:val="both"/>
              <w:rPr>
                <w:rFonts w:ascii="Arial" w:hAnsi="Arial" w:cs="Arial"/>
              </w:rPr>
            </w:pPr>
            <w:r w:rsidRPr="00BC2F5D">
              <w:rPr>
                <w:rFonts w:ascii="Arial" w:hAnsi="Arial" w:cs="Arial"/>
              </w:rPr>
              <w:t>Le tuteur fédéral choisi pour la formation pédagogique </w:t>
            </w:r>
          </w:p>
        </w:tc>
        <w:tc>
          <w:tcPr>
            <w:tcW w:w="5530" w:type="dxa"/>
          </w:tcPr>
          <w:p w:rsidR="00BC2F5D" w:rsidRDefault="00BC2F5D" w:rsidP="00B64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C2F5D" w:rsidTr="00BC2F5D">
        <w:trPr>
          <w:trHeight w:val="628"/>
        </w:trPr>
        <w:tc>
          <w:tcPr>
            <w:tcW w:w="3794" w:type="dxa"/>
          </w:tcPr>
          <w:p w:rsidR="00BC2F5D" w:rsidRPr="00BC2F5D" w:rsidRDefault="007F0543" w:rsidP="00BC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</w:t>
            </w:r>
            <w:r w:rsidR="00BC2F5D" w:rsidRPr="00BC2F5D">
              <w:rPr>
                <w:rFonts w:ascii="Arial" w:hAnsi="Arial" w:cs="Arial"/>
              </w:rPr>
              <w:t xml:space="preserve"> date de naissance</w:t>
            </w:r>
          </w:p>
        </w:tc>
        <w:tc>
          <w:tcPr>
            <w:tcW w:w="5530" w:type="dxa"/>
          </w:tcPr>
          <w:p w:rsidR="00BC2F5D" w:rsidRDefault="00BC2F5D" w:rsidP="00B641D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C2F5D" w:rsidTr="00BC2F5D">
        <w:tc>
          <w:tcPr>
            <w:tcW w:w="3794" w:type="dxa"/>
          </w:tcPr>
          <w:p w:rsidR="00BC2F5D" w:rsidRPr="00BC2F5D" w:rsidRDefault="007F0543" w:rsidP="00BC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BC2F5D" w:rsidRPr="00BC2F5D">
              <w:rPr>
                <w:rFonts w:ascii="Arial" w:hAnsi="Arial" w:cs="Arial"/>
              </w:rPr>
              <w:t xml:space="preserve"> </w:t>
            </w:r>
            <w:r w:rsidR="00BC2F5D">
              <w:rPr>
                <w:rFonts w:ascii="Arial" w:hAnsi="Arial" w:cs="Arial"/>
              </w:rPr>
              <w:t>a</w:t>
            </w:r>
            <w:r w:rsidR="00BC2F5D" w:rsidRPr="00BC2F5D">
              <w:rPr>
                <w:rFonts w:ascii="Arial" w:hAnsi="Arial" w:cs="Arial"/>
              </w:rPr>
              <w:t>dresse mail </w:t>
            </w:r>
          </w:p>
          <w:p w:rsidR="00BC2F5D" w:rsidRPr="00BC2F5D" w:rsidRDefault="00BC2F5D" w:rsidP="00BC2F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0" w:type="dxa"/>
          </w:tcPr>
          <w:p w:rsidR="00BC2F5D" w:rsidRDefault="00BC2F5D" w:rsidP="00BC2F5D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BC2F5D" w:rsidTr="00BC2F5D">
        <w:tc>
          <w:tcPr>
            <w:tcW w:w="3794" w:type="dxa"/>
          </w:tcPr>
          <w:p w:rsidR="00BC2F5D" w:rsidRPr="00BC2F5D" w:rsidRDefault="007F0543" w:rsidP="00BC2F5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</w:t>
            </w:r>
            <w:r w:rsidR="00BC2F5D" w:rsidRPr="00BC2F5D">
              <w:rPr>
                <w:rFonts w:ascii="Arial" w:hAnsi="Arial" w:cs="Arial"/>
              </w:rPr>
              <w:t xml:space="preserve"> n° de téléphone </w:t>
            </w:r>
          </w:p>
          <w:p w:rsidR="00BC2F5D" w:rsidRPr="00BC2F5D" w:rsidRDefault="00BC2F5D" w:rsidP="00BC2F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530" w:type="dxa"/>
          </w:tcPr>
          <w:p w:rsidR="00BC2F5D" w:rsidRDefault="00BC2F5D" w:rsidP="00BC2F5D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BC2F5D" w:rsidRDefault="00BC2F5D" w:rsidP="00B641D5">
      <w:pPr>
        <w:spacing w:line="240" w:lineRule="auto"/>
        <w:jc w:val="both"/>
        <w:rPr>
          <w:rFonts w:ascii="Arial" w:hAnsi="Arial" w:cs="Arial"/>
          <w:b/>
        </w:rPr>
      </w:pPr>
    </w:p>
    <w:p w:rsidR="00B641D5" w:rsidRPr="00BC2F5D" w:rsidRDefault="007F0543" w:rsidP="001360B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J’a</w:t>
      </w:r>
      <w:r w:rsidR="00B641D5" w:rsidRPr="00BC2F5D">
        <w:rPr>
          <w:rFonts w:ascii="Arial" w:hAnsi="Arial" w:cs="Arial"/>
        </w:rPr>
        <w:t>dresse</w:t>
      </w:r>
      <w:r>
        <w:rPr>
          <w:rFonts w:ascii="Arial" w:hAnsi="Arial" w:cs="Arial"/>
        </w:rPr>
        <w:t xml:space="preserve"> </w:t>
      </w:r>
      <w:r w:rsidRPr="00BC2F5D">
        <w:rPr>
          <w:rFonts w:ascii="Arial" w:hAnsi="Arial" w:cs="Arial"/>
          <w:b/>
        </w:rPr>
        <w:t xml:space="preserve">avant le 20 décembre 2016 </w:t>
      </w:r>
      <w:r>
        <w:rPr>
          <w:rFonts w:ascii="Arial" w:hAnsi="Arial" w:cs="Arial"/>
        </w:rPr>
        <w:t>ce</w:t>
      </w:r>
      <w:r w:rsidR="00B641D5" w:rsidRPr="00BC2F5D">
        <w:rPr>
          <w:rFonts w:ascii="Arial" w:hAnsi="Arial" w:cs="Arial"/>
        </w:rPr>
        <w:t xml:space="preserve"> </w:t>
      </w:r>
      <w:r w:rsidRPr="00BC2F5D">
        <w:rPr>
          <w:rFonts w:ascii="Arial" w:hAnsi="Arial" w:cs="Arial"/>
        </w:rPr>
        <w:t xml:space="preserve">bulletin complété </w:t>
      </w:r>
      <w:r>
        <w:rPr>
          <w:rFonts w:ascii="Arial" w:hAnsi="Arial" w:cs="Arial"/>
        </w:rPr>
        <w:t xml:space="preserve">accompagné d’un </w:t>
      </w:r>
      <w:r w:rsidR="00B641D5" w:rsidRPr="00BC2F5D">
        <w:rPr>
          <w:rFonts w:ascii="Arial" w:hAnsi="Arial" w:cs="Arial"/>
        </w:rPr>
        <w:t xml:space="preserve">chèque de 30 € libellé </w:t>
      </w:r>
      <w:r w:rsidR="00BC2F5D" w:rsidRPr="00BC2F5D">
        <w:rPr>
          <w:rFonts w:ascii="Arial" w:hAnsi="Arial" w:cs="Arial"/>
        </w:rPr>
        <w:t>à l’ordre de</w:t>
      </w:r>
      <w:r w:rsidR="00B641D5" w:rsidRPr="00BC2F5D">
        <w:rPr>
          <w:rFonts w:ascii="Arial" w:hAnsi="Arial" w:cs="Arial"/>
        </w:rPr>
        <w:t xml:space="preserve"> </w:t>
      </w:r>
      <w:r w:rsidR="00BC2F5D" w:rsidRPr="00BC2F5D">
        <w:rPr>
          <w:rFonts w:ascii="Arial" w:hAnsi="Arial" w:cs="Arial"/>
        </w:rPr>
        <w:t>« </w:t>
      </w:r>
      <w:r w:rsidR="00B42AF7">
        <w:rPr>
          <w:rFonts w:ascii="Arial" w:hAnsi="Arial" w:cs="Arial"/>
        </w:rPr>
        <w:t>CD 34</w:t>
      </w:r>
      <w:r w:rsidR="00B641D5" w:rsidRPr="00BC2F5D">
        <w:rPr>
          <w:rFonts w:ascii="Arial" w:hAnsi="Arial" w:cs="Arial"/>
        </w:rPr>
        <w:t xml:space="preserve"> Aviron</w:t>
      </w:r>
      <w:r w:rsidR="00BC2F5D" w:rsidRPr="00BC2F5D">
        <w:rPr>
          <w:rFonts w:ascii="Arial" w:hAnsi="Arial" w:cs="Arial"/>
        </w:rPr>
        <w:t> »</w:t>
      </w:r>
      <w:r w:rsidR="00B641D5" w:rsidRPr="00BC2F5D">
        <w:rPr>
          <w:rFonts w:ascii="Arial" w:hAnsi="Arial" w:cs="Arial"/>
        </w:rPr>
        <w:t xml:space="preserve"> à</w:t>
      </w:r>
      <w:r w:rsidR="00BC2F5D" w:rsidRPr="00BC2F5D">
        <w:rPr>
          <w:rFonts w:ascii="Arial" w:hAnsi="Arial" w:cs="Arial"/>
        </w:rPr>
        <w:t> :</w:t>
      </w:r>
    </w:p>
    <w:p w:rsidR="00B641D5" w:rsidRPr="00BC2F5D" w:rsidRDefault="00B641D5" w:rsidP="008E4532">
      <w:pPr>
        <w:spacing w:after="0" w:line="240" w:lineRule="auto"/>
        <w:ind w:left="708"/>
        <w:jc w:val="both"/>
        <w:rPr>
          <w:rFonts w:ascii="Arial" w:hAnsi="Arial" w:cs="Arial"/>
        </w:rPr>
      </w:pPr>
      <w:r w:rsidRPr="00BC2F5D">
        <w:rPr>
          <w:rFonts w:ascii="Arial" w:hAnsi="Arial" w:cs="Arial"/>
        </w:rPr>
        <w:t xml:space="preserve">MUC Aviron, chez Xavier D’YVOIRE, </w:t>
      </w:r>
    </w:p>
    <w:p w:rsidR="00B641D5" w:rsidRPr="00BC2F5D" w:rsidRDefault="00B641D5" w:rsidP="008E4532">
      <w:pPr>
        <w:spacing w:line="240" w:lineRule="auto"/>
        <w:ind w:left="708"/>
        <w:jc w:val="both"/>
        <w:rPr>
          <w:rFonts w:ascii="Arial" w:hAnsi="Arial" w:cs="Arial"/>
        </w:rPr>
      </w:pPr>
      <w:r w:rsidRPr="00BC2F5D">
        <w:rPr>
          <w:rFonts w:ascii="Arial" w:hAnsi="Arial" w:cs="Arial"/>
        </w:rPr>
        <w:t xml:space="preserve">32 rue </w:t>
      </w:r>
      <w:proofErr w:type="spellStart"/>
      <w:r w:rsidRPr="00BC2F5D">
        <w:rPr>
          <w:rFonts w:ascii="Arial" w:hAnsi="Arial" w:cs="Arial"/>
        </w:rPr>
        <w:t>Bourrely</w:t>
      </w:r>
      <w:proofErr w:type="spellEnd"/>
      <w:r w:rsidRPr="00BC2F5D">
        <w:rPr>
          <w:rFonts w:ascii="Arial" w:hAnsi="Arial" w:cs="Arial"/>
        </w:rPr>
        <w:t xml:space="preserve"> – 34000 MONTPELLIER</w:t>
      </w:r>
    </w:p>
    <w:p w:rsidR="008E4532" w:rsidRDefault="007F0543" w:rsidP="008E453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J’ai noté que l</w:t>
      </w:r>
      <w:r w:rsidR="00BC2F5D" w:rsidRPr="00BC2F5D">
        <w:rPr>
          <w:rFonts w:ascii="Arial" w:hAnsi="Arial" w:cs="Arial"/>
        </w:rPr>
        <w:t>’inscription n’est enregistrée qu’après réception des chèques</w:t>
      </w:r>
      <w:r>
        <w:rPr>
          <w:rFonts w:ascii="Arial" w:hAnsi="Arial" w:cs="Arial"/>
        </w:rPr>
        <w:t>, et que mon</w:t>
      </w:r>
      <w:r w:rsidR="00BC2F5D" w:rsidRPr="00BC2F5D">
        <w:rPr>
          <w:rFonts w:ascii="Arial" w:hAnsi="Arial" w:cs="Arial"/>
        </w:rPr>
        <w:t xml:space="preserve"> inscription </w:t>
      </w:r>
      <w:r>
        <w:rPr>
          <w:rFonts w:ascii="Arial" w:hAnsi="Arial" w:cs="Arial"/>
        </w:rPr>
        <w:t>me</w:t>
      </w:r>
      <w:r w:rsidR="00BC2F5D" w:rsidRPr="00BC2F5D">
        <w:rPr>
          <w:rFonts w:ascii="Arial" w:hAnsi="Arial" w:cs="Arial"/>
        </w:rPr>
        <w:t xml:space="preserve"> sera confirmée par e-mail dans les jours suivant réception </w:t>
      </w:r>
      <w:r w:rsidR="00BC2F5D">
        <w:rPr>
          <w:rFonts w:ascii="Arial" w:hAnsi="Arial" w:cs="Arial"/>
        </w:rPr>
        <w:t>du dossier</w:t>
      </w:r>
      <w:r w:rsidR="00BC2F5D" w:rsidRPr="00BC2F5D">
        <w:rPr>
          <w:rFonts w:ascii="Arial" w:hAnsi="Arial" w:cs="Arial"/>
        </w:rPr>
        <w:t xml:space="preserve"> complet</w:t>
      </w:r>
      <w:r w:rsidR="008E4532">
        <w:rPr>
          <w:rFonts w:ascii="Arial" w:hAnsi="Arial" w:cs="Arial"/>
        </w:rPr>
        <w:t>.</w:t>
      </w:r>
      <w:r w:rsidR="008E4532" w:rsidRPr="008E4532">
        <w:rPr>
          <w:rFonts w:ascii="Arial" w:hAnsi="Arial" w:cs="Arial"/>
          <w:b/>
        </w:rPr>
        <w:t xml:space="preserve"> </w:t>
      </w:r>
    </w:p>
    <w:p w:rsidR="008E4532" w:rsidRPr="00BC2F5D" w:rsidRDefault="007F0543" w:rsidP="008E453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J’ai aussi noté que l</w:t>
      </w:r>
      <w:r w:rsidR="008E4532" w:rsidRPr="00BC2F5D">
        <w:rPr>
          <w:rFonts w:ascii="Arial" w:hAnsi="Arial" w:cs="Arial"/>
        </w:rPr>
        <w:t>’abandon en cours de formation ne donnera lieu à aucun remboursement, qu’elle qu’en soit la raison</w:t>
      </w:r>
      <w:r w:rsidR="008E4532">
        <w:rPr>
          <w:rFonts w:ascii="Arial" w:hAnsi="Arial" w:cs="Arial"/>
        </w:rPr>
        <w:t>.</w:t>
      </w:r>
    </w:p>
    <w:p w:rsidR="008E4532" w:rsidRDefault="008E4532" w:rsidP="008E4532">
      <w:pPr>
        <w:spacing w:line="240" w:lineRule="auto"/>
        <w:jc w:val="both"/>
        <w:rPr>
          <w:rFonts w:ascii="Arial" w:hAnsi="Arial" w:cs="Arial"/>
        </w:rPr>
      </w:pPr>
    </w:p>
    <w:p w:rsidR="008E4532" w:rsidRPr="00BC2F5D" w:rsidRDefault="008E4532" w:rsidP="008E4532">
      <w:pPr>
        <w:spacing w:line="240" w:lineRule="auto"/>
        <w:ind w:left="708"/>
        <w:jc w:val="both"/>
        <w:rPr>
          <w:rFonts w:ascii="Arial" w:hAnsi="Arial" w:cs="Arial"/>
        </w:rPr>
      </w:pPr>
      <w:r w:rsidRPr="00BC2F5D">
        <w:rPr>
          <w:rFonts w:ascii="Arial" w:hAnsi="Arial" w:cs="Arial"/>
        </w:rPr>
        <w:t>Signature du stagiaire</w:t>
      </w:r>
      <w:r>
        <w:rPr>
          <w:rFonts w:ascii="Arial" w:hAnsi="Arial" w:cs="Arial"/>
        </w:rPr>
        <w:t> </w:t>
      </w:r>
    </w:p>
    <w:p w:rsidR="008E4532" w:rsidRDefault="008E4532" w:rsidP="008E4532">
      <w:pPr>
        <w:spacing w:line="240" w:lineRule="auto"/>
        <w:jc w:val="both"/>
        <w:rPr>
          <w:rFonts w:ascii="Arial" w:hAnsi="Arial" w:cs="Arial"/>
          <w:b/>
        </w:rPr>
      </w:pPr>
    </w:p>
    <w:p w:rsidR="0051315E" w:rsidRPr="00BC2F5D" w:rsidRDefault="0051315E" w:rsidP="001360B4">
      <w:pPr>
        <w:spacing w:line="240" w:lineRule="auto"/>
        <w:jc w:val="both"/>
        <w:rPr>
          <w:rFonts w:ascii="Arial" w:hAnsi="Arial" w:cs="Arial"/>
        </w:rPr>
      </w:pPr>
    </w:p>
    <w:sectPr w:rsidR="0051315E" w:rsidRPr="00BC2F5D" w:rsidSect="0048500F">
      <w:headerReference w:type="default" r:id="rId11"/>
      <w:pgSz w:w="11906" w:h="16838"/>
      <w:pgMar w:top="1135" w:right="130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67B" w:rsidRDefault="00E4367B" w:rsidP="002D2834">
      <w:pPr>
        <w:spacing w:after="0" w:line="240" w:lineRule="auto"/>
      </w:pPr>
      <w:r>
        <w:separator/>
      </w:r>
    </w:p>
  </w:endnote>
  <w:endnote w:type="continuationSeparator" w:id="0">
    <w:p w:rsidR="00E4367B" w:rsidRDefault="00E4367B" w:rsidP="002D2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67B" w:rsidRDefault="00E4367B" w:rsidP="002D2834">
      <w:pPr>
        <w:spacing w:after="0" w:line="240" w:lineRule="auto"/>
      </w:pPr>
      <w:r>
        <w:separator/>
      </w:r>
    </w:p>
  </w:footnote>
  <w:footnote w:type="continuationSeparator" w:id="0">
    <w:p w:rsidR="00E4367B" w:rsidRDefault="00E4367B" w:rsidP="002D2834">
      <w:pPr>
        <w:spacing w:after="0" w:line="240" w:lineRule="auto"/>
      </w:pPr>
      <w:r>
        <w:continuationSeparator/>
      </w:r>
    </w:p>
  </w:footnote>
  <w:footnote w:id="1">
    <w:p w:rsidR="002D2834" w:rsidRDefault="002D2834">
      <w:pPr>
        <w:pStyle w:val="Notedebasdepage"/>
      </w:pPr>
      <w:r>
        <w:rPr>
          <w:rStyle w:val="Appelnotedebasdep"/>
        </w:rPr>
        <w:footnoteRef/>
      </w:r>
      <w:r>
        <w:t xml:space="preserve"> 16 ans minimum à la date de valid</w:t>
      </w:r>
      <w:r w:rsidR="00A4541B">
        <w:t>ation du diplôme, soit juin 2017</w:t>
      </w:r>
    </w:p>
  </w:footnote>
  <w:footnote w:id="2">
    <w:p w:rsidR="00D8122C" w:rsidRDefault="00D8122C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8122C">
        <w:t>Cette somme vient compléter l’</w:t>
      </w:r>
      <w:r w:rsidR="0051315E">
        <w:t>aide</w:t>
      </w:r>
      <w:r w:rsidRPr="00D8122C">
        <w:t xml:space="preserve"> allouée par le CD34 Aviron au club organisateur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00F" w:rsidRDefault="0048500F" w:rsidP="0048500F">
    <w:pPr>
      <w:spacing w:after="0" w:line="240" w:lineRule="auto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Comité Départemental de l’Hérault</w:t>
    </w:r>
  </w:p>
  <w:p w:rsidR="0048500F" w:rsidRDefault="0048500F" w:rsidP="0048500F">
    <w:pPr>
      <w:spacing w:after="0" w:line="240" w:lineRule="auto"/>
      <w:jc w:val="center"/>
      <w:rPr>
        <w:rFonts w:ascii="Arial" w:hAnsi="Arial" w:cs="Arial"/>
        <w:b/>
        <w:sz w:val="36"/>
      </w:rPr>
    </w:pPr>
    <w:r w:rsidRPr="00A4541B">
      <w:rPr>
        <w:rFonts w:ascii="Arial" w:hAnsi="Arial" w:cs="Arial"/>
        <w:b/>
        <w:sz w:val="36"/>
      </w:rPr>
      <w:t>Formation Initiate</w:t>
    </w:r>
    <w:r>
      <w:rPr>
        <w:rFonts w:ascii="Arial" w:hAnsi="Arial" w:cs="Arial"/>
        <w:b/>
        <w:sz w:val="36"/>
      </w:rPr>
      <w:t>ur Fédéral Aviron</w:t>
    </w:r>
  </w:p>
  <w:p w:rsidR="0048500F" w:rsidRDefault="0048500F" w:rsidP="0048500F">
    <w:pPr>
      <w:spacing w:after="0" w:line="240" w:lineRule="auto"/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b/>
        <w:sz w:val="36"/>
      </w:rPr>
      <w:t>S</w:t>
    </w:r>
    <w:r w:rsidRPr="00A4541B">
      <w:rPr>
        <w:rFonts w:ascii="Arial" w:hAnsi="Arial" w:cs="Arial"/>
        <w:b/>
        <w:sz w:val="36"/>
      </w:rPr>
      <w:t>ession 2017</w:t>
    </w:r>
  </w:p>
  <w:p w:rsidR="0048500F" w:rsidRDefault="0048500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6A0"/>
    <w:multiLevelType w:val="hybridMultilevel"/>
    <w:tmpl w:val="141242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4743"/>
    <w:multiLevelType w:val="hybridMultilevel"/>
    <w:tmpl w:val="4F1657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0171592"/>
    <w:multiLevelType w:val="hybridMultilevel"/>
    <w:tmpl w:val="6FF471AA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7717F55"/>
    <w:multiLevelType w:val="hybridMultilevel"/>
    <w:tmpl w:val="48D6C6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EA"/>
    <w:rsid w:val="000B54B0"/>
    <w:rsid w:val="00127E9F"/>
    <w:rsid w:val="001360B4"/>
    <w:rsid w:val="001517EF"/>
    <w:rsid w:val="00222E7C"/>
    <w:rsid w:val="002D2834"/>
    <w:rsid w:val="003412B0"/>
    <w:rsid w:val="00351265"/>
    <w:rsid w:val="0048500F"/>
    <w:rsid w:val="004C5FEA"/>
    <w:rsid w:val="0051315E"/>
    <w:rsid w:val="00573797"/>
    <w:rsid w:val="005B69B9"/>
    <w:rsid w:val="00675F7D"/>
    <w:rsid w:val="00680AF4"/>
    <w:rsid w:val="006B328B"/>
    <w:rsid w:val="00782639"/>
    <w:rsid w:val="007F0543"/>
    <w:rsid w:val="007F46ED"/>
    <w:rsid w:val="008339E1"/>
    <w:rsid w:val="008608D1"/>
    <w:rsid w:val="008D2F6B"/>
    <w:rsid w:val="008E4532"/>
    <w:rsid w:val="00A4541B"/>
    <w:rsid w:val="00AC73A9"/>
    <w:rsid w:val="00B42AF7"/>
    <w:rsid w:val="00B641D5"/>
    <w:rsid w:val="00BC2F5D"/>
    <w:rsid w:val="00C2024B"/>
    <w:rsid w:val="00C55541"/>
    <w:rsid w:val="00CC5451"/>
    <w:rsid w:val="00D8122C"/>
    <w:rsid w:val="00E4367B"/>
    <w:rsid w:val="00E54A39"/>
    <w:rsid w:val="00E60A26"/>
    <w:rsid w:val="00EB3ED0"/>
    <w:rsid w:val="00ED2B58"/>
    <w:rsid w:val="00F66B97"/>
    <w:rsid w:val="00F7613B"/>
    <w:rsid w:val="00FA4FEC"/>
    <w:rsid w:val="00FD0280"/>
    <w:rsid w:val="00FD0C76"/>
    <w:rsid w:val="00FF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2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024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2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2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2834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B3ED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C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500F"/>
  </w:style>
  <w:style w:type="paragraph" w:styleId="Pieddepage">
    <w:name w:val="footer"/>
    <w:basedOn w:val="Normal"/>
    <w:link w:val="PieddepageCar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0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28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2024B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D2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D2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D2834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rsid w:val="00EB3ED0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BC2F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500F"/>
  </w:style>
  <w:style w:type="paragraph" w:styleId="Pieddepage">
    <w:name w:val="footer"/>
    <w:basedOn w:val="Normal"/>
    <w:link w:val="PieddepageCar"/>
    <w:uiPriority w:val="99"/>
    <w:unhideWhenUsed/>
    <w:rsid w:val="004850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5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xavier.dyvoire@fre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vironfrance.fr/espace-federal/formation/formation-federale/initiateur-feder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97367-B418-4B35-9C4A-159BD9A4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502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Julien Housset</cp:lastModifiedBy>
  <cp:revision>3</cp:revision>
  <cp:lastPrinted>2012-12-08T18:42:00Z</cp:lastPrinted>
  <dcterms:created xsi:type="dcterms:W3CDTF">2016-11-22T13:22:00Z</dcterms:created>
  <dcterms:modified xsi:type="dcterms:W3CDTF">2016-11-24T14:53:00Z</dcterms:modified>
</cp:coreProperties>
</file>